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DBAD3" w14:textId="77777777" w:rsidR="003E3369" w:rsidRPr="00BD4412" w:rsidRDefault="003E3369" w:rsidP="003E3369">
      <w:pPr>
        <w:pStyle w:val="Default"/>
        <w:jc w:val="center"/>
        <w:rPr>
          <w:sz w:val="28"/>
          <w:szCs w:val="28"/>
        </w:rPr>
      </w:pPr>
      <w:r w:rsidRPr="00BD4412">
        <w:rPr>
          <w:b/>
          <w:bCs/>
          <w:sz w:val="28"/>
          <w:szCs w:val="28"/>
        </w:rPr>
        <w:t>CONGREGATION MINISTRY DESCRIPTION</w:t>
      </w:r>
    </w:p>
    <w:p w14:paraId="41550C24" w14:textId="77777777" w:rsidR="003E3369" w:rsidRDefault="003E3369" w:rsidP="003E3369">
      <w:pPr>
        <w:pStyle w:val="Default"/>
        <w:jc w:val="center"/>
        <w:rPr>
          <w:b/>
          <w:bCs/>
          <w:sz w:val="22"/>
          <w:szCs w:val="22"/>
        </w:rPr>
      </w:pPr>
      <w:r>
        <w:rPr>
          <w:b/>
          <w:bCs/>
          <w:sz w:val="22"/>
          <w:szCs w:val="22"/>
        </w:rPr>
        <w:t>Trinity Lutheran Church, Savannah, Georgia</w:t>
      </w:r>
    </w:p>
    <w:p w14:paraId="76BF9299" w14:textId="77777777" w:rsidR="003E3369" w:rsidRDefault="003E3369" w:rsidP="003E3369">
      <w:pPr>
        <w:pStyle w:val="Default"/>
        <w:rPr>
          <w:b/>
          <w:bCs/>
          <w:sz w:val="22"/>
          <w:szCs w:val="22"/>
        </w:rPr>
      </w:pPr>
    </w:p>
    <w:p w14:paraId="2E67E966" w14:textId="77777777" w:rsidR="003E3369" w:rsidRDefault="003E3369" w:rsidP="003E3369">
      <w:pPr>
        <w:pStyle w:val="Default"/>
      </w:pPr>
    </w:p>
    <w:p w14:paraId="6371C498" w14:textId="77777777" w:rsidR="003E3369" w:rsidRPr="003E3369" w:rsidRDefault="003E3369" w:rsidP="003E3369">
      <w:pPr>
        <w:pStyle w:val="Default"/>
        <w:rPr>
          <w:sz w:val="22"/>
          <w:szCs w:val="22"/>
          <w:u w:val="single"/>
        </w:rPr>
      </w:pPr>
      <w:r w:rsidRPr="003E3369">
        <w:rPr>
          <w:b/>
          <w:bCs/>
          <w:sz w:val="22"/>
          <w:szCs w:val="22"/>
          <w:u w:val="single"/>
        </w:rPr>
        <w:t xml:space="preserve">MINISTRY NAME </w:t>
      </w:r>
    </w:p>
    <w:p w14:paraId="1E8FF38E" w14:textId="77777777" w:rsidR="003E3369" w:rsidRDefault="003E3369" w:rsidP="003E3369">
      <w:pPr>
        <w:pStyle w:val="Default"/>
        <w:rPr>
          <w:sz w:val="22"/>
          <w:szCs w:val="22"/>
        </w:rPr>
      </w:pPr>
      <w:r>
        <w:rPr>
          <w:sz w:val="22"/>
          <w:szCs w:val="22"/>
        </w:rPr>
        <w:t xml:space="preserve">SUNDAY SCHOOL SUPERINTENDENT </w:t>
      </w:r>
    </w:p>
    <w:p w14:paraId="137F5D7D" w14:textId="77777777" w:rsidR="003E3369" w:rsidRDefault="003E3369" w:rsidP="003E3369">
      <w:pPr>
        <w:pStyle w:val="Default"/>
        <w:rPr>
          <w:sz w:val="22"/>
          <w:szCs w:val="22"/>
        </w:rPr>
      </w:pPr>
    </w:p>
    <w:p w14:paraId="18324227" w14:textId="77777777" w:rsidR="003E3369" w:rsidRPr="003E3369" w:rsidRDefault="003E3369" w:rsidP="003E3369">
      <w:pPr>
        <w:pStyle w:val="Default"/>
        <w:rPr>
          <w:sz w:val="22"/>
          <w:szCs w:val="22"/>
          <w:u w:val="single"/>
        </w:rPr>
      </w:pPr>
      <w:r w:rsidRPr="003E3369">
        <w:rPr>
          <w:b/>
          <w:bCs/>
          <w:sz w:val="22"/>
          <w:szCs w:val="22"/>
          <w:u w:val="single"/>
        </w:rPr>
        <w:t xml:space="preserve">PURPOSE </w:t>
      </w:r>
    </w:p>
    <w:p w14:paraId="5B209F6B" w14:textId="77777777" w:rsidR="003E3369" w:rsidRDefault="003E3369" w:rsidP="003E3369">
      <w:pPr>
        <w:pStyle w:val="Default"/>
        <w:numPr>
          <w:ilvl w:val="0"/>
          <w:numId w:val="1"/>
        </w:numPr>
        <w:rPr>
          <w:sz w:val="22"/>
          <w:szCs w:val="22"/>
        </w:rPr>
      </w:pPr>
      <w:r>
        <w:rPr>
          <w:sz w:val="22"/>
          <w:szCs w:val="22"/>
        </w:rPr>
        <w:t xml:space="preserve">Establishes the Sunday School Strategic Plan jointly with Board of Christian Education Chair and Board. </w:t>
      </w:r>
    </w:p>
    <w:p w14:paraId="0D90B021" w14:textId="77777777" w:rsidR="003E3369" w:rsidRDefault="003E3369" w:rsidP="003E3369">
      <w:pPr>
        <w:pStyle w:val="Default"/>
        <w:numPr>
          <w:ilvl w:val="0"/>
          <w:numId w:val="1"/>
        </w:numPr>
        <w:rPr>
          <w:sz w:val="22"/>
          <w:szCs w:val="22"/>
        </w:rPr>
      </w:pPr>
      <w:r>
        <w:rPr>
          <w:sz w:val="22"/>
          <w:szCs w:val="22"/>
        </w:rPr>
        <w:t xml:space="preserve">Coordinates the goals and objectives listed on the Sunday School Strategic Plan with Board members so that our strategies and goals may be met. Provides updates to SSSP as needed. </w:t>
      </w:r>
    </w:p>
    <w:p w14:paraId="02C196D1" w14:textId="77777777" w:rsidR="003E3369" w:rsidRDefault="003E3369" w:rsidP="003E3369">
      <w:pPr>
        <w:pStyle w:val="Default"/>
        <w:numPr>
          <w:ilvl w:val="0"/>
          <w:numId w:val="1"/>
        </w:numPr>
        <w:rPr>
          <w:sz w:val="22"/>
          <w:szCs w:val="22"/>
        </w:rPr>
      </w:pPr>
      <w:r>
        <w:rPr>
          <w:sz w:val="22"/>
          <w:szCs w:val="22"/>
        </w:rPr>
        <w:t xml:space="preserve">Coordinates marketing and event requirements for SS with TLC Marketing Director. </w:t>
      </w:r>
    </w:p>
    <w:p w14:paraId="57C38593" w14:textId="77777777" w:rsidR="003E3369" w:rsidRDefault="003E3369" w:rsidP="003E3369">
      <w:pPr>
        <w:pStyle w:val="Default"/>
        <w:rPr>
          <w:sz w:val="22"/>
          <w:szCs w:val="22"/>
        </w:rPr>
      </w:pPr>
    </w:p>
    <w:p w14:paraId="02E83459" w14:textId="77777777" w:rsidR="003E3369" w:rsidRPr="003E3369" w:rsidRDefault="003E3369" w:rsidP="003E3369">
      <w:pPr>
        <w:pStyle w:val="Default"/>
        <w:rPr>
          <w:sz w:val="22"/>
          <w:szCs w:val="22"/>
          <w:u w:val="single"/>
        </w:rPr>
      </w:pPr>
      <w:r w:rsidRPr="003E3369">
        <w:rPr>
          <w:b/>
          <w:bCs/>
          <w:sz w:val="22"/>
          <w:szCs w:val="22"/>
          <w:u w:val="single"/>
        </w:rPr>
        <w:t xml:space="preserve">COMPOSITION AND ORGANIZATION </w:t>
      </w:r>
    </w:p>
    <w:p w14:paraId="212CD994" w14:textId="77777777" w:rsidR="003E3369" w:rsidRDefault="003E3369" w:rsidP="003E3369">
      <w:pPr>
        <w:pStyle w:val="Default"/>
        <w:numPr>
          <w:ilvl w:val="0"/>
          <w:numId w:val="2"/>
        </w:numPr>
        <w:rPr>
          <w:sz w:val="22"/>
          <w:szCs w:val="22"/>
        </w:rPr>
      </w:pPr>
      <w:r>
        <w:rPr>
          <w:sz w:val="22"/>
          <w:szCs w:val="22"/>
        </w:rPr>
        <w:t xml:space="preserve">The Sunday School Superintendent is an appointed position by Chair, Board of Christian Education. </w:t>
      </w:r>
    </w:p>
    <w:p w14:paraId="50A3D2CA" w14:textId="77777777" w:rsidR="003E3369" w:rsidRDefault="003E3369" w:rsidP="003E3369">
      <w:pPr>
        <w:pStyle w:val="Default"/>
        <w:rPr>
          <w:sz w:val="22"/>
          <w:szCs w:val="22"/>
        </w:rPr>
      </w:pPr>
    </w:p>
    <w:p w14:paraId="37DA7FED" w14:textId="77777777" w:rsidR="003E3369" w:rsidRPr="003E3369" w:rsidRDefault="003E3369" w:rsidP="003E3369">
      <w:pPr>
        <w:pStyle w:val="Default"/>
        <w:rPr>
          <w:sz w:val="22"/>
          <w:szCs w:val="22"/>
          <w:u w:val="single"/>
        </w:rPr>
      </w:pPr>
      <w:r w:rsidRPr="003E3369">
        <w:rPr>
          <w:b/>
          <w:bCs/>
          <w:sz w:val="22"/>
          <w:szCs w:val="22"/>
          <w:u w:val="single"/>
        </w:rPr>
        <w:t xml:space="preserve">ACCOUNTABILITY </w:t>
      </w:r>
    </w:p>
    <w:p w14:paraId="546A7A31" w14:textId="77777777" w:rsidR="003E3369" w:rsidRDefault="003E3369" w:rsidP="003E3369">
      <w:pPr>
        <w:pStyle w:val="Default"/>
        <w:numPr>
          <w:ilvl w:val="0"/>
          <w:numId w:val="2"/>
        </w:numPr>
        <w:rPr>
          <w:sz w:val="22"/>
          <w:szCs w:val="22"/>
        </w:rPr>
      </w:pPr>
      <w:r>
        <w:rPr>
          <w:sz w:val="22"/>
          <w:szCs w:val="22"/>
        </w:rPr>
        <w:t xml:space="preserve">The Sunday School Superintendent is accountable to the Chair, Board of Christian Education. </w:t>
      </w:r>
    </w:p>
    <w:p w14:paraId="13DE9480" w14:textId="77777777" w:rsidR="003E3369" w:rsidRDefault="003E3369" w:rsidP="003E3369">
      <w:pPr>
        <w:pStyle w:val="Default"/>
        <w:rPr>
          <w:sz w:val="22"/>
          <w:szCs w:val="22"/>
        </w:rPr>
      </w:pPr>
    </w:p>
    <w:p w14:paraId="5CF3BF26" w14:textId="77777777" w:rsidR="003E3369" w:rsidRPr="003E3369" w:rsidRDefault="003E3369" w:rsidP="003E3369">
      <w:pPr>
        <w:pStyle w:val="Default"/>
        <w:rPr>
          <w:sz w:val="22"/>
          <w:szCs w:val="22"/>
          <w:u w:val="single"/>
        </w:rPr>
      </w:pPr>
      <w:r w:rsidRPr="003E3369">
        <w:rPr>
          <w:b/>
          <w:bCs/>
          <w:sz w:val="22"/>
          <w:szCs w:val="22"/>
          <w:u w:val="single"/>
        </w:rPr>
        <w:t xml:space="preserve">QUALIFICATIONS </w:t>
      </w:r>
    </w:p>
    <w:p w14:paraId="0DF90E0B" w14:textId="77777777" w:rsidR="003E3369" w:rsidRDefault="003E3369" w:rsidP="003E3369">
      <w:pPr>
        <w:pStyle w:val="Default"/>
        <w:numPr>
          <w:ilvl w:val="0"/>
          <w:numId w:val="2"/>
        </w:numPr>
        <w:rPr>
          <w:sz w:val="22"/>
          <w:szCs w:val="22"/>
        </w:rPr>
      </w:pPr>
      <w:r>
        <w:rPr>
          <w:sz w:val="22"/>
          <w:szCs w:val="22"/>
        </w:rPr>
        <w:t xml:space="preserve">The Sunday School Superintendent shall have the necessary aptitude and commitment to coordinate Sunday School curriculum and activities. </w:t>
      </w:r>
    </w:p>
    <w:p w14:paraId="269C6B6D" w14:textId="77777777" w:rsidR="003E3369" w:rsidRDefault="003E3369" w:rsidP="003E3369">
      <w:pPr>
        <w:pStyle w:val="Default"/>
        <w:numPr>
          <w:ilvl w:val="0"/>
          <w:numId w:val="2"/>
        </w:numPr>
        <w:rPr>
          <w:sz w:val="22"/>
          <w:szCs w:val="22"/>
        </w:rPr>
      </w:pPr>
      <w:r>
        <w:rPr>
          <w:sz w:val="22"/>
          <w:szCs w:val="22"/>
        </w:rPr>
        <w:t xml:space="preserve">A background check is required. </w:t>
      </w:r>
    </w:p>
    <w:p w14:paraId="59D20D9C" w14:textId="77777777" w:rsidR="003E3369" w:rsidRDefault="003E3369" w:rsidP="003E3369">
      <w:pPr>
        <w:pStyle w:val="Default"/>
        <w:rPr>
          <w:sz w:val="22"/>
          <w:szCs w:val="22"/>
        </w:rPr>
      </w:pPr>
    </w:p>
    <w:p w14:paraId="6A6111C8" w14:textId="77777777" w:rsidR="003E3369" w:rsidRPr="003E3369" w:rsidRDefault="003E3369" w:rsidP="003E3369">
      <w:pPr>
        <w:pStyle w:val="Default"/>
        <w:rPr>
          <w:sz w:val="22"/>
          <w:szCs w:val="22"/>
          <w:u w:val="single"/>
        </w:rPr>
      </w:pPr>
      <w:r w:rsidRPr="003E3369">
        <w:rPr>
          <w:b/>
          <w:bCs/>
          <w:sz w:val="22"/>
          <w:szCs w:val="22"/>
          <w:u w:val="single"/>
        </w:rPr>
        <w:t xml:space="preserve">RESPONSIBILITIES </w:t>
      </w:r>
    </w:p>
    <w:p w14:paraId="28F40604" w14:textId="77777777" w:rsidR="003E3369" w:rsidRDefault="003E3369" w:rsidP="003E3369">
      <w:pPr>
        <w:pStyle w:val="Default"/>
        <w:numPr>
          <w:ilvl w:val="0"/>
          <w:numId w:val="3"/>
        </w:numPr>
        <w:rPr>
          <w:sz w:val="22"/>
          <w:szCs w:val="22"/>
        </w:rPr>
      </w:pPr>
      <w:r>
        <w:rPr>
          <w:sz w:val="22"/>
          <w:szCs w:val="22"/>
        </w:rPr>
        <w:t xml:space="preserve">Evaluates Sunday Schools Strategic Plan process: Chairs Sunday School Growth Committee meetings, prayerfully coordinates the tactics listed on the SS Strategic Plan with committee members so that our strategies and goals may be met. Lord willing. Updates SSSP as needed. </w:t>
      </w:r>
    </w:p>
    <w:p w14:paraId="3497918F" w14:textId="77777777" w:rsidR="003E3369" w:rsidRDefault="003E3369" w:rsidP="003E3369">
      <w:pPr>
        <w:pStyle w:val="Default"/>
        <w:numPr>
          <w:ilvl w:val="0"/>
          <w:numId w:val="3"/>
        </w:numPr>
        <w:rPr>
          <w:sz w:val="22"/>
          <w:szCs w:val="22"/>
        </w:rPr>
      </w:pPr>
      <w:r>
        <w:rPr>
          <w:sz w:val="22"/>
          <w:szCs w:val="22"/>
        </w:rPr>
        <w:t xml:space="preserve">Supports the SS staff: Chairs SS staff meetings. Orders Growing in Christ Curriculum teaching guides and tools as well as student lesson leaflets. Discovery Guides and additional materials as needed. Ensures SS staff shortages are covered when members are out. Ensures staff is kept up to date on SS Growth Committee progress and planned events. Directly enlists, engages, equips and trains SS staff members, as needed. Supports SS staff and encourages them in the goals of the Sunday School Strategic Plan. </w:t>
      </w:r>
    </w:p>
    <w:p w14:paraId="35B7E714" w14:textId="77777777" w:rsidR="003E3369" w:rsidRDefault="003E3369" w:rsidP="003E3369">
      <w:pPr>
        <w:pStyle w:val="Default"/>
        <w:numPr>
          <w:ilvl w:val="0"/>
          <w:numId w:val="3"/>
        </w:numPr>
        <w:rPr>
          <w:sz w:val="22"/>
          <w:szCs w:val="22"/>
        </w:rPr>
      </w:pPr>
      <w:r>
        <w:rPr>
          <w:sz w:val="22"/>
          <w:szCs w:val="22"/>
        </w:rPr>
        <w:t xml:space="preserve">Chairs SS staff meetings </w:t>
      </w:r>
    </w:p>
    <w:p w14:paraId="6B28B2B8" w14:textId="77777777" w:rsidR="003E3369" w:rsidRDefault="003E3369" w:rsidP="003E3369">
      <w:pPr>
        <w:pStyle w:val="Default"/>
        <w:numPr>
          <w:ilvl w:val="0"/>
          <w:numId w:val="3"/>
        </w:numPr>
        <w:rPr>
          <w:sz w:val="22"/>
          <w:szCs w:val="22"/>
        </w:rPr>
      </w:pPr>
      <w:r>
        <w:rPr>
          <w:sz w:val="22"/>
          <w:szCs w:val="22"/>
        </w:rPr>
        <w:t xml:space="preserve">Maintains SS curriculum ensuring teaching guides and student handouts are on hand and orders additional materials as needed. </w:t>
      </w:r>
    </w:p>
    <w:p w14:paraId="135D2F7D" w14:textId="77777777" w:rsidR="003E3369" w:rsidRDefault="003E3369" w:rsidP="003E3369">
      <w:pPr>
        <w:pStyle w:val="Default"/>
        <w:numPr>
          <w:ilvl w:val="0"/>
          <w:numId w:val="3"/>
        </w:numPr>
        <w:rPr>
          <w:sz w:val="22"/>
          <w:szCs w:val="22"/>
        </w:rPr>
      </w:pPr>
      <w:r>
        <w:rPr>
          <w:sz w:val="22"/>
          <w:szCs w:val="22"/>
        </w:rPr>
        <w:t xml:space="preserve">Ensures SS staff shortages are covered when members are out. </w:t>
      </w:r>
    </w:p>
    <w:p w14:paraId="78F37E96" w14:textId="77777777" w:rsidR="003E3369" w:rsidRDefault="003E3369" w:rsidP="003E3369">
      <w:pPr>
        <w:pStyle w:val="Default"/>
        <w:numPr>
          <w:ilvl w:val="0"/>
          <w:numId w:val="3"/>
        </w:numPr>
        <w:rPr>
          <w:sz w:val="22"/>
          <w:szCs w:val="22"/>
        </w:rPr>
      </w:pPr>
      <w:r>
        <w:rPr>
          <w:sz w:val="22"/>
          <w:szCs w:val="22"/>
        </w:rPr>
        <w:t xml:space="preserve">Ensures staff is kept up to date on SS events and activities. </w:t>
      </w:r>
    </w:p>
    <w:p w14:paraId="304C38D4" w14:textId="77777777" w:rsidR="003E3369" w:rsidRDefault="003E3369" w:rsidP="003E3369">
      <w:pPr>
        <w:pStyle w:val="Default"/>
        <w:numPr>
          <w:ilvl w:val="0"/>
          <w:numId w:val="3"/>
        </w:numPr>
        <w:rPr>
          <w:sz w:val="22"/>
          <w:szCs w:val="22"/>
        </w:rPr>
      </w:pPr>
      <w:r>
        <w:rPr>
          <w:sz w:val="22"/>
          <w:szCs w:val="22"/>
        </w:rPr>
        <w:t xml:space="preserve">Directly enlists, engages, equips and trains SS staff members, as needed. </w:t>
      </w:r>
    </w:p>
    <w:p w14:paraId="772CEC10" w14:textId="77777777" w:rsidR="003E3369" w:rsidRDefault="003E3369" w:rsidP="003E3369">
      <w:pPr>
        <w:pStyle w:val="Default"/>
        <w:numPr>
          <w:ilvl w:val="0"/>
          <w:numId w:val="3"/>
        </w:numPr>
        <w:rPr>
          <w:sz w:val="22"/>
          <w:szCs w:val="22"/>
        </w:rPr>
      </w:pPr>
      <w:r>
        <w:rPr>
          <w:sz w:val="22"/>
          <w:szCs w:val="22"/>
        </w:rPr>
        <w:t xml:space="preserve">Leads the SS Opening, teaches children their SS lessons when opportunities arise and constantly looks for ways to help children and their families grow in their personal relationship with Jesus. </w:t>
      </w:r>
    </w:p>
    <w:p w14:paraId="116913DB" w14:textId="77777777" w:rsidR="003E3369" w:rsidRDefault="003E3369" w:rsidP="003E3369">
      <w:pPr>
        <w:pStyle w:val="Default"/>
        <w:rPr>
          <w:sz w:val="22"/>
          <w:szCs w:val="22"/>
        </w:rPr>
      </w:pPr>
    </w:p>
    <w:p w14:paraId="072B7DB9" w14:textId="77777777" w:rsidR="003E3369" w:rsidRPr="003E3369" w:rsidRDefault="003E3369" w:rsidP="003E3369">
      <w:pPr>
        <w:pStyle w:val="Default"/>
        <w:rPr>
          <w:sz w:val="22"/>
          <w:szCs w:val="22"/>
          <w:u w:val="single"/>
        </w:rPr>
      </w:pPr>
      <w:r w:rsidRPr="003E3369">
        <w:rPr>
          <w:b/>
          <w:bCs/>
          <w:sz w:val="22"/>
          <w:szCs w:val="22"/>
          <w:u w:val="single"/>
        </w:rPr>
        <w:t xml:space="preserve">GUIDANCE </w:t>
      </w:r>
    </w:p>
    <w:p w14:paraId="2A82C86C" w14:textId="77777777" w:rsidR="003E3369" w:rsidRDefault="003E3369" w:rsidP="003E3369">
      <w:pPr>
        <w:pStyle w:val="Default"/>
        <w:numPr>
          <w:ilvl w:val="0"/>
          <w:numId w:val="4"/>
        </w:numPr>
        <w:rPr>
          <w:sz w:val="22"/>
          <w:szCs w:val="22"/>
        </w:rPr>
      </w:pPr>
      <w:r>
        <w:rPr>
          <w:sz w:val="22"/>
          <w:szCs w:val="22"/>
        </w:rPr>
        <w:t xml:space="preserve">Our SS Staff’s mission and vision are the same as TLC’s. </w:t>
      </w:r>
    </w:p>
    <w:p w14:paraId="764FA322" w14:textId="77777777" w:rsidR="003E3369" w:rsidRDefault="003E3369" w:rsidP="003E3369">
      <w:pPr>
        <w:pStyle w:val="Default"/>
        <w:numPr>
          <w:ilvl w:val="0"/>
          <w:numId w:val="4"/>
        </w:numPr>
        <w:rPr>
          <w:sz w:val="22"/>
          <w:szCs w:val="22"/>
        </w:rPr>
      </w:pPr>
      <w:r>
        <w:rPr>
          <w:sz w:val="22"/>
          <w:szCs w:val="22"/>
        </w:rPr>
        <w:t xml:space="preserve">The SS Superintendent works closely with the BCE Director in meeting our mission and vision as well as the values and goals listed in SSSP. </w:t>
      </w:r>
    </w:p>
    <w:p w14:paraId="68324FA0" w14:textId="77777777" w:rsidR="003E3369" w:rsidRDefault="003E3369" w:rsidP="003E3369">
      <w:pPr>
        <w:pStyle w:val="Default"/>
        <w:numPr>
          <w:ilvl w:val="0"/>
          <w:numId w:val="4"/>
        </w:numPr>
        <w:rPr>
          <w:sz w:val="22"/>
          <w:szCs w:val="22"/>
        </w:rPr>
      </w:pPr>
      <w:r>
        <w:rPr>
          <w:sz w:val="22"/>
          <w:szCs w:val="22"/>
        </w:rPr>
        <w:t xml:space="preserve">Ensures the BCE Director is kept up to date on SS progress. Solicits and receives guidance as needed. </w:t>
      </w:r>
    </w:p>
    <w:p w14:paraId="6D25AC20" w14:textId="77777777" w:rsidR="003E3369" w:rsidRDefault="003E3369" w:rsidP="003E3369">
      <w:pPr>
        <w:pStyle w:val="Default"/>
        <w:numPr>
          <w:ilvl w:val="0"/>
          <w:numId w:val="4"/>
        </w:numPr>
        <w:rPr>
          <w:sz w:val="22"/>
          <w:szCs w:val="22"/>
        </w:rPr>
      </w:pPr>
      <w:r>
        <w:rPr>
          <w:sz w:val="22"/>
          <w:szCs w:val="22"/>
        </w:rPr>
        <w:t xml:space="preserve">Seeks Pastor’s support in promoting SS. </w:t>
      </w:r>
    </w:p>
    <w:p w14:paraId="59494341" w14:textId="77777777" w:rsidR="003E3369" w:rsidRDefault="003E3369" w:rsidP="003E3369">
      <w:pPr>
        <w:pStyle w:val="Default"/>
        <w:numPr>
          <w:ilvl w:val="0"/>
          <w:numId w:val="4"/>
        </w:numPr>
        <w:rPr>
          <w:sz w:val="22"/>
          <w:szCs w:val="22"/>
        </w:rPr>
      </w:pPr>
      <w:r>
        <w:rPr>
          <w:sz w:val="22"/>
          <w:szCs w:val="22"/>
        </w:rPr>
        <w:t xml:space="preserve">This includes the commissioning service for SS staff on Rally Day, including children as much as possible in the Rally Day Church Services, preaching occasionally on SS themes, providing training/support to SS staff, and encouraging everyone to attend weekly worship services, participate in weekly Bible Studies and provide support to at least one TLC service. </w:t>
      </w:r>
    </w:p>
    <w:p w14:paraId="6AA609B9"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93A0C" w14:textId="77777777" w:rsidR="00886761" w:rsidRDefault="00886761" w:rsidP="003E3369">
      <w:pPr>
        <w:spacing w:after="0"/>
      </w:pPr>
      <w:r>
        <w:separator/>
      </w:r>
    </w:p>
  </w:endnote>
  <w:endnote w:type="continuationSeparator" w:id="0">
    <w:p w14:paraId="158A3016" w14:textId="77777777" w:rsidR="00886761" w:rsidRDefault="00886761" w:rsidP="003E33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C6F93" w14:textId="77777777" w:rsidR="003E3369" w:rsidRDefault="003E3369" w:rsidP="003E3369">
    <w:pPr>
      <w:pStyle w:val="Default"/>
      <w:pageBreakBefore/>
      <w:tabs>
        <w:tab w:val="right" w:pos="9360"/>
      </w:tabs>
      <w:rPr>
        <w:sz w:val="22"/>
        <w:szCs w:val="22"/>
      </w:rPr>
    </w:pPr>
    <w:r>
      <w:rPr>
        <w:sz w:val="22"/>
        <w:szCs w:val="22"/>
      </w:rPr>
      <w:t xml:space="preserve">Revised May 4, 2020 </w:t>
    </w:r>
    <w:r>
      <w:rPr>
        <w:sz w:val="22"/>
        <w:szCs w:val="22"/>
      </w:rPr>
      <w:tab/>
    </w:r>
    <w:r w:rsidRPr="00246E0B">
      <w:rPr>
        <w:sz w:val="22"/>
        <w:szCs w:val="22"/>
      </w:rPr>
      <w:t>Page</w:t>
    </w:r>
    <w:r w:rsidR="00246E0B" w:rsidRPr="00246E0B">
      <w:rPr>
        <w:sz w:val="22"/>
        <w:szCs w:val="22"/>
      </w:rPr>
      <w:t xml:space="preserve"> </w:t>
    </w:r>
    <w:r w:rsidR="00246E0B" w:rsidRPr="00246E0B">
      <w:rPr>
        <w:sz w:val="22"/>
        <w:szCs w:val="22"/>
      </w:rPr>
      <w:fldChar w:fldCharType="begin"/>
    </w:r>
    <w:r w:rsidR="00246E0B" w:rsidRPr="00246E0B">
      <w:rPr>
        <w:sz w:val="22"/>
        <w:szCs w:val="22"/>
      </w:rPr>
      <w:instrText xml:space="preserve"> PAGE  \* Arabic  \* MERGEFORMAT </w:instrText>
    </w:r>
    <w:r w:rsidR="00246E0B" w:rsidRPr="00246E0B">
      <w:rPr>
        <w:sz w:val="22"/>
        <w:szCs w:val="22"/>
      </w:rPr>
      <w:fldChar w:fldCharType="separate"/>
    </w:r>
    <w:r w:rsidR="00246E0B">
      <w:rPr>
        <w:noProof/>
        <w:sz w:val="22"/>
        <w:szCs w:val="22"/>
      </w:rPr>
      <w:t>2</w:t>
    </w:r>
    <w:r w:rsidR="00246E0B" w:rsidRPr="00246E0B">
      <w:rPr>
        <w:sz w:val="22"/>
        <w:szCs w:val="22"/>
      </w:rPr>
      <w:fldChar w:fldCharType="end"/>
    </w:r>
    <w:r w:rsidR="00246E0B" w:rsidRPr="00246E0B">
      <w:rPr>
        <w:sz w:val="22"/>
        <w:szCs w:val="22"/>
      </w:rPr>
      <w:t xml:space="preserve"> of </w:t>
    </w:r>
    <w:r w:rsidR="00246E0B" w:rsidRPr="00246E0B">
      <w:rPr>
        <w:sz w:val="22"/>
        <w:szCs w:val="22"/>
      </w:rPr>
      <w:fldChar w:fldCharType="begin"/>
    </w:r>
    <w:r w:rsidR="00246E0B" w:rsidRPr="00246E0B">
      <w:rPr>
        <w:sz w:val="22"/>
        <w:szCs w:val="22"/>
      </w:rPr>
      <w:instrText xml:space="preserve"> NUMPAGES  \* Arabic  \* MERGEFORMAT </w:instrText>
    </w:r>
    <w:r w:rsidR="00246E0B" w:rsidRPr="00246E0B">
      <w:rPr>
        <w:sz w:val="22"/>
        <w:szCs w:val="22"/>
      </w:rPr>
      <w:fldChar w:fldCharType="separate"/>
    </w:r>
    <w:r w:rsidR="00246E0B">
      <w:rPr>
        <w:noProof/>
        <w:sz w:val="22"/>
        <w:szCs w:val="22"/>
      </w:rPr>
      <w:t>2</w:t>
    </w:r>
    <w:r w:rsidR="00246E0B" w:rsidRPr="00246E0B">
      <w:rPr>
        <w:sz w:val="22"/>
        <w:szCs w:val="22"/>
      </w:rPr>
      <w:fldChar w:fldCharType="end"/>
    </w:r>
    <w:r>
      <w:rPr>
        <w:sz w:val="22"/>
        <w:szCs w:val="22"/>
      </w:rPr>
      <w:t xml:space="preserve"> </w:t>
    </w:r>
  </w:p>
  <w:p w14:paraId="03512B67" w14:textId="77777777" w:rsidR="003E3369" w:rsidRDefault="003E3369" w:rsidP="003E3369">
    <w:pPr>
      <w:pStyle w:val="Default"/>
      <w:pageBreakBefore/>
      <w:rPr>
        <w:sz w:val="22"/>
        <w:szCs w:val="22"/>
      </w:rPr>
    </w:pPr>
    <w:r>
      <w:rPr>
        <w:sz w:val="22"/>
        <w:szCs w:val="22"/>
      </w:rPr>
      <w:t xml:space="preserve">Approved May 14, 2020 </w:t>
    </w:r>
  </w:p>
  <w:p w14:paraId="5BFACF74" w14:textId="77777777" w:rsidR="003E3369" w:rsidRDefault="003E3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C3553" w14:textId="77777777" w:rsidR="00886761" w:rsidRDefault="00886761" w:rsidP="003E3369">
      <w:pPr>
        <w:spacing w:after="0"/>
      </w:pPr>
      <w:r>
        <w:separator/>
      </w:r>
    </w:p>
  </w:footnote>
  <w:footnote w:type="continuationSeparator" w:id="0">
    <w:p w14:paraId="3CC64961" w14:textId="77777777" w:rsidR="00886761" w:rsidRDefault="00886761" w:rsidP="003E336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97A11"/>
    <w:multiLevelType w:val="hybridMultilevel"/>
    <w:tmpl w:val="58ECE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CD66E0"/>
    <w:multiLevelType w:val="hybridMultilevel"/>
    <w:tmpl w:val="D9067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7F510F"/>
    <w:multiLevelType w:val="hybridMultilevel"/>
    <w:tmpl w:val="DB44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5E6ED4"/>
    <w:multiLevelType w:val="hybridMultilevel"/>
    <w:tmpl w:val="A342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25337">
    <w:abstractNumId w:val="0"/>
  </w:num>
  <w:num w:numId="2" w16cid:durableId="45421775">
    <w:abstractNumId w:val="3"/>
  </w:num>
  <w:num w:numId="3" w16cid:durableId="589856109">
    <w:abstractNumId w:val="2"/>
  </w:num>
  <w:num w:numId="4" w16cid:durableId="2094548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369"/>
    <w:rsid w:val="00040042"/>
    <w:rsid w:val="00246E0B"/>
    <w:rsid w:val="003E3369"/>
    <w:rsid w:val="003F46AA"/>
    <w:rsid w:val="00886761"/>
    <w:rsid w:val="00D04E06"/>
    <w:rsid w:val="00D64ACB"/>
    <w:rsid w:val="00DC563A"/>
    <w:rsid w:val="00FA6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8FFE1"/>
  <w15:docId w15:val="{6CC50A55-FE77-4412-A075-FC4332A6A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3369"/>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3E3369"/>
    <w:pPr>
      <w:tabs>
        <w:tab w:val="center" w:pos="4680"/>
        <w:tab w:val="right" w:pos="9360"/>
      </w:tabs>
      <w:spacing w:after="0"/>
    </w:pPr>
  </w:style>
  <w:style w:type="character" w:customStyle="1" w:styleId="HeaderChar">
    <w:name w:val="Header Char"/>
    <w:basedOn w:val="DefaultParagraphFont"/>
    <w:link w:val="Header"/>
    <w:uiPriority w:val="99"/>
    <w:rsid w:val="003E3369"/>
  </w:style>
  <w:style w:type="paragraph" w:styleId="Footer">
    <w:name w:val="footer"/>
    <w:basedOn w:val="Normal"/>
    <w:link w:val="FooterChar"/>
    <w:uiPriority w:val="99"/>
    <w:unhideWhenUsed/>
    <w:rsid w:val="003E3369"/>
    <w:pPr>
      <w:tabs>
        <w:tab w:val="center" w:pos="4680"/>
        <w:tab w:val="right" w:pos="9360"/>
      </w:tabs>
      <w:spacing w:after="0"/>
    </w:pPr>
  </w:style>
  <w:style w:type="character" w:customStyle="1" w:styleId="FooterChar">
    <w:name w:val="Footer Char"/>
    <w:basedOn w:val="DefaultParagraphFont"/>
    <w:link w:val="Footer"/>
    <w:uiPriority w:val="99"/>
    <w:rsid w:val="003E3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2026-06-08T15:37:00Z</dcterms:created>
  <dcterms:modified xsi:type="dcterms:W3CDTF">2026-06-08T15:37:00Z</dcterms:modified>
</cp:coreProperties>
</file>