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489AB7" w14:textId="77777777" w:rsidR="001F1AF1" w:rsidRPr="00BD4412" w:rsidRDefault="001F1AF1" w:rsidP="001F1AF1">
      <w:pPr>
        <w:pStyle w:val="Default"/>
        <w:jc w:val="center"/>
        <w:rPr>
          <w:sz w:val="28"/>
          <w:szCs w:val="28"/>
        </w:rPr>
      </w:pPr>
      <w:r w:rsidRPr="00BD4412">
        <w:rPr>
          <w:b/>
          <w:bCs/>
          <w:sz w:val="28"/>
          <w:szCs w:val="28"/>
        </w:rPr>
        <w:t>CONGREGATION MINISTRY DESCRIPTION</w:t>
      </w:r>
    </w:p>
    <w:p w14:paraId="1D642E6E" w14:textId="77777777" w:rsidR="001F1AF1" w:rsidRDefault="001F1AF1" w:rsidP="001F1AF1">
      <w:pPr>
        <w:pStyle w:val="Default"/>
        <w:jc w:val="center"/>
        <w:rPr>
          <w:b/>
          <w:bCs/>
          <w:sz w:val="22"/>
          <w:szCs w:val="22"/>
        </w:rPr>
      </w:pPr>
      <w:r>
        <w:rPr>
          <w:b/>
          <w:bCs/>
          <w:sz w:val="22"/>
          <w:szCs w:val="22"/>
        </w:rPr>
        <w:t>Trinity Lutheran Church, Savannah, Georgia</w:t>
      </w:r>
    </w:p>
    <w:p w14:paraId="27560489" w14:textId="77777777" w:rsidR="001F1AF1" w:rsidRDefault="001F1AF1" w:rsidP="001F1AF1">
      <w:pPr>
        <w:pStyle w:val="Default"/>
        <w:rPr>
          <w:b/>
          <w:bCs/>
          <w:sz w:val="22"/>
          <w:szCs w:val="22"/>
        </w:rPr>
      </w:pPr>
    </w:p>
    <w:p w14:paraId="29F8B5B1" w14:textId="77777777" w:rsidR="001F1AF1" w:rsidRDefault="001F1AF1" w:rsidP="001F1AF1">
      <w:pPr>
        <w:pStyle w:val="Default"/>
      </w:pPr>
    </w:p>
    <w:p w14:paraId="455F0A70" w14:textId="77777777" w:rsidR="001F1AF1" w:rsidRPr="001F1AF1" w:rsidRDefault="001F1AF1" w:rsidP="001F1AF1">
      <w:pPr>
        <w:pStyle w:val="Default"/>
        <w:rPr>
          <w:sz w:val="22"/>
          <w:szCs w:val="22"/>
          <w:u w:val="single"/>
        </w:rPr>
      </w:pPr>
      <w:r w:rsidRPr="001F1AF1">
        <w:rPr>
          <w:b/>
          <w:bCs/>
          <w:sz w:val="22"/>
          <w:szCs w:val="22"/>
          <w:u w:val="single"/>
        </w:rPr>
        <w:t xml:space="preserve">MINISTRY NAME </w:t>
      </w:r>
    </w:p>
    <w:p w14:paraId="6A203AEF" w14:textId="77777777" w:rsidR="001F1AF1" w:rsidRDefault="001F1AF1" w:rsidP="001F1AF1">
      <w:pPr>
        <w:pStyle w:val="Default"/>
        <w:rPr>
          <w:sz w:val="22"/>
          <w:szCs w:val="22"/>
        </w:rPr>
      </w:pPr>
      <w:r>
        <w:rPr>
          <w:sz w:val="22"/>
          <w:szCs w:val="22"/>
        </w:rPr>
        <w:t>CHAIRPERSON, BOARD OF STEWARDSHIP</w:t>
      </w:r>
    </w:p>
    <w:p w14:paraId="7181D144" w14:textId="77777777" w:rsidR="001F1AF1" w:rsidRDefault="001F1AF1" w:rsidP="001F1AF1">
      <w:pPr>
        <w:pStyle w:val="Default"/>
        <w:rPr>
          <w:sz w:val="22"/>
          <w:szCs w:val="22"/>
        </w:rPr>
      </w:pPr>
      <w:r>
        <w:rPr>
          <w:sz w:val="22"/>
          <w:szCs w:val="22"/>
        </w:rPr>
        <w:t xml:space="preserve"> </w:t>
      </w:r>
    </w:p>
    <w:p w14:paraId="1C4613DE" w14:textId="77777777" w:rsidR="001F1AF1" w:rsidRPr="001F1AF1" w:rsidRDefault="001F1AF1" w:rsidP="001F1AF1">
      <w:pPr>
        <w:pStyle w:val="Default"/>
        <w:rPr>
          <w:sz w:val="22"/>
          <w:szCs w:val="22"/>
          <w:u w:val="single"/>
        </w:rPr>
      </w:pPr>
      <w:r w:rsidRPr="001F1AF1">
        <w:rPr>
          <w:b/>
          <w:bCs/>
          <w:sz w:val="22"/>
          <w:szCs w:val="22"/>
          <w:u w:val="single"/>
        </w:rPr>
        <w:t xml:space="preserve">PURPOSE </w:t>
      </w:r>
    </w:p>
    <w:p w14:paraId="4774F05C" w14:textId="77777777" w:rsidR="001F1AF1" w:rsidRDefault="001F1AF1" w:rsidP="001F1AF1">
      <w:pPr>
        <w:pStyle w:val="Default"/>
        <w:numPr>
          <w:ilvl w:val="0"/>
          <w:numId w:val="1"/>
        </w:numPr>
        <w:rPr>
          <w:sz w:val="22"/>
          <w:szCs w:val="22"/>
        </w:rPr>
      </w:pPr>
      <w:r>
        <w:rPr>
          <w:sz w:val="22"/>
          <w:szCs w:val="22"/>
        </w:rPr>
        <w:t xml:space="preserve">Inform, motivate and enlists all members in a program of Christian life and service. </w:t>
      </w:r>
    </w:p>
    <w:p w14:paraId="6C35C28D" w14:textId="77777777" w:rsidR="001F1AF1" w:rsidRDefault="001F1AF1" w:rsidP="001F1AF1">
      <w:pPr>
        <w:pStyle w:val="Default"/>
        <w:numPr>
          <w:ilvl w:val="0"/>
          <w:numId w:val="1"/>
        </w:numPr>
        <w:rPr>
          <w:sz w:val="22"/>
          <w:szCs w:val="22"/>
        </w:rPr>
      </w:pPr>
      <w:r>
        <w:rPr>
          <w:sz w:val="22"/>
          <w:szCs w:val="22"/>
        </w:rPr>
        <w:t xml:space="preserve">Visits new embers to assist them in finding their place of interest in congregational life. </w:t>
      </w:r>
    </w:p>
    <w:p w14:paraId="65757FD9" w14:textId="77777777" w:rsidR="001F1AF1" w:rsidRDefault="001F1AF1" w:rsidP="001F1AF1">
      <w:pPr>
        <w:pStyle w:val="Default"/>
        <w:numPr>
          <w:ilvl w:val="0"/>
          <w:numId w:val="1"/>
        </w:numPr>
        <w:rPr>
          <w:sz w:val="22"/>
          <w:szCs w:val="22"/>
        </w:rPr>
      </w:pPr>
      <w:r>
        <w:rPr>
          <w:sz w:val="22"/>
          <w:szCs w:val="22"/>
        </w:rPr>
        <w:t xml:space="preserve">Plans annual faith promise solicitation of time, talents and treasures. </w:t>
      </w:r>
    </w:p>
    <w:p w14:paraId="67B6A5EF" w14:textId="77777777" w:rsidR="001F1AF1" w:rsidRDefault="001F1AF1" w:rsidP="001F1AF1">
      <w:pPr>
        <w:pStyle w:val="Default"/>
        <w:rPr>
          <w:sz w:val="22"/>
          <w:szCs w:val="22"/>
        </w:rPr>
      </w:pPr>
    </w:p>
    <w:p w14:paraId="6508B690" w14:textId="77777777" w:rsidR="001F1AF1" w:rsidRPr="001F1AF1" w:rsidRDefault="001F1AF1" w:rsidP="001F1AF1">
      <w:pPr>
        <w:pStyle w:val="Default"/>
        <w:rPr>
          <w:sz w:val="22"/>
          <w:szCs w:val="22"/>
          <w:u w:val="single"/>
        </w:rPr>
      </w:pPr>
      <w:r w:rsidRPr="001F1AF1">
        <w:rPr>
          <w:b/>
          <w:bCs/>
          <w:sz w:val="22"/>
          <w:szCs w:val="22"/>
          <w:u w:val="single"/>
        </w:rPr>
        <w:t xml:space="preserve">COMPOSITION &amp; ORGANIZATION </w:t>
      </w:r>
    </w:p>
    <w:p w14:paraId="1A508C01" w14:textId="77777777" w:rsidR="001F1AF1" w:rsidRDefault="001F1AF1" w:rsidP="001F1AF1">
      <w:pPr>
        <w:pStyle w:val="Default"/>
        <w:numPr>
          <w:ilvl w:val="0"/>
          <w:numId w:val="2"/>
        </w:numPr>
        <w:rPr>
          <w:sz w:val="22"/>
          <w:szCs w:val="22"/>
        </w:rPr>
      </w:pPr>
      <w:r>
        <w:rPr>
          <w:sz w:val="22"/>
          <w:szCs w:val="22"/>
        </w:rPr>
        <w:t xml:space="preserve">The BOARD shall normally comprise a chairperson elected by the congregation. The Chairperson shall appoint members as needed to the BOARD. </w:t>
      </w:r>
    </w:p>
    <w:p w14:paraId="1F17C61A" w14:textId="77777777" w:rsidR="001F1AF1" w:rsidRDefault="001F1AF1" w:rsidP="001F1AF1">
      <w:pPr>
        <w:pStyle w:val="Default"/>
        <w:rPr>
          <w:sz w:val="22"/>
          <w:szCs w:val="22"/>
        </w:rPr>
      </w:pPr>
    </w:p>
    <w:p w14:paraId="6E178EB6" w14:textId="77777777" w:rsidR="001F1AF1" w:rsidRPr="001F1AF1" w:rsidRDefault="001F1AF1" w:rsidP="001F1AF1">
      <w:pPr>
        <w:pStyle w:val="Default"/>
        <w:rPr>
          <w:sz w:val="22"/>
          <w:szCs w:val="22"/>
          <w:u w:val="single"/>
        </w:rPr>
      </w:pPr>
      <w:r w:rsidRPr="001F1AF1">
        <w:rPr>
          <w:b/>
          <w:bCs/>
          <w:sz w:val="22"/>
          <w:szCs w:val="22"/>
          <w:u w:val="single"/>
        </w:rPr>
        <w:t xml:space="preserve">ACCOUNTABILITY </w:t>
      </w:r>
    </w:p>
    <w:p w14:paraId="18CACFF6" w14:textId="77777777" w:rsidR="001F1AF1" w:rsidRDefault="001F1AF1" w:rsidP="001F1AF1">
      <w:pPr>
        <w:pStyle w:val="Default"/>
        <w:numPr>
          <w:ilvl w:val="0"/>
          <w:numId w:val="2"/>
        </w:numPr>
        <w:rPr>
          <w:sz w:val="22"/>
          <w:szCs w:val="22"/>
        </w:rPr>
      </w:pPr>
      <w:r>
        <w:rPr>
          <w:sz w:val="22"/>
          <w:szCs w:val="22"/>
        </w:rPr>
        <w:t xml:space="preserve">The Chairperson, Board of Stewardship is accountable to God, Pastor, Church Council, and TLC congregation. </w:t>
      </w:r>
    </w:p>
    <w:p w14:paraId="3798BCF3" w14:textId="77777777" w:rsidR="001F1AF1" w:rsidRDefault="001F1AF1" w:rsidP="001F1AF1">
      <w:pPr>
        <w:pStyle w:val="Default"/>
        <w:rPr>
          <w:sz w:val="22"/>
          <w:szCs w:val="22"/>
        </w:rPr>
      </w:pPr>
    </w:p>
    <w:p w14:paraId="79959309" w14:textId="77777777" w:rsidR="001F1AF1" w:rsidRPr="001F1AF1" w:rsidRDefault="001F1AF1" w:rsidP="001F1AF1">
      <w:pPr>
        <w:pStyle w:val="Default"/>
        <w:rPr>
          <w:sz w:val="22"/>
          <w:szCs w:val="22"/>
          <w:u w:val="single"/>
        </w:rPr>
      </w:pPr>
      <w:r w:rsidRPr="001F1AF1">
        <w:rPr>
          <w:b/>
          <w:bCs/>
          <w:sz w:val="22"/>
          <w:szCs w:val="22"/>
          <w:u w:val="single"/>
        </w:rPr>
        <w:t xml:space="preserve">QUALIFICATIONS </w:t>
      </w:r>
    </w:p>
    <w:p w14:paraId="7A36BB86" w14:textId="77777777" w:rsidR="001F1AF1" w:rsidRDefault="001F1AF1" w:rsidP="001F1AF1">
      <w:pPr>
        <w:pStyle w:val="Default"/>
        <w:numPr>
          <w:ilvl w:val="0"/>
          <w:numId w:val="2"/>
        </w:numPr>
        <w:rPr>
          <w:sz w:val="22"/>
          <w:szCs w:val="22"/>
        </w:rPr>
      </w:pPr>
      <w:r>
        <w:rPr>
          <w:sz w:val="22"/>
          <w:szCs w:val="22"/>
        </w:rPr>
        <w:t xml:space="preserve">The Chairperson, Board of Stewardship shall have the talents and aptitude necessary to meet the needs of TLC. </w:t>
      </w:r>
    </w:p>
    <w:p w14:paraId="20C4FC3E" w14:textId="77777777" w:rsidR="001F1AF1" w:rsidRPr="001F1AF1" w:rsidRDefault="001F1AF1" w:rsidP="001F1AF1">
      <w:pPr>
        <w:pStyle w:val="Default"/>
        <w:numPr>
          <w:ilvl w:val="0"/>
          <w:numId w:val="2"/>
        </w:numPr>
        <w:rPr>
          <w:color w:val="auto"/>
          <w:sz w:val="22"/>
          <w:szCs w:val="22"/>
        </w:rPr>
      </w:pPr>
      <w:r w:rsidRPr="001F1AF1">
        <w:rPr>
          <w:color w:val="auto"/>
          <w:sz w:val="22"/>
          <w:szCs w:val="22"/>
        </w:rPr>
        <w:t xml:space="preserve">Background check is required. </w:t>
      </w:r>
    </w:p>
    <w:p w14:paraId="400D940A" w14:textId="77777777" w:rsidR="001F1AF1" w:rsidRDefault="001F1AF1" w:rsidP="001F1AF1">
      <w:pPr>
        <w:pStyle w:val="Default"/>
        <w:rPr>
          <w:color w:val="FF0000"/>
          <w:sz w:val="22"/>
          <w:szCs w:val="22"/>
        </w:rPr>
      </w:pPr>
    </w:p>
    <w:p w14:paraId="63F52257" w14:textId="77777777" w:rsidR="001F1AF1" w:rsidRPr="001F1AF1" w:rsidRDefault="001F1AF1" w:rsidP="001F1AF1">
      <w:pPr>
        <w:pStyle w:val="Default"/>
        <w:rPr>
          <w:sz w:val="22"/>
          <w:szCs w:val="22"/>
          <w:u w:val="single"/>
        </w:rPr>
      </w:pPr>
      <w:r w:rsidRPr="001F1AF1">
        <w:rPr>
          <w:b/>
          <w:bCs/>
          <w:sz w:val="22"/>
          <w:szCs w:val="22"/>
          <w:u w:val="single"/>
        </w:rPr>
        <w:t xml:space="preserve">RESPONSIBILITIES </w:t>
      </w:r>
    </w:p>
    <w:p w14:paraId="4E335439" w14:textId="77777777" w:rsidR="001F1AF1" w:rsidRDefault="001F1AF1" w:rsidP="001F1AF1">
      <w:pPr>
        <w:pStyle w:val="Default"/>
        <w:numPr>
          <w:ilvl w:val="0"/>
          <w:numId w:val="3"/>
        </w:numPr>
        <w:rPr>
          <w:sz w:val="22"/>
          <w:szCs w:val="22"/>
        </w:rPr>
      </w:pPr>
      <w:r>
        <w:rPr>
          <w:sz w:val="22"/>
          <w:szCs w:val="22"/>
        </w:rPr>
        <w:t xml:space="preserve">Survey the congregation for skills, gifts, experience, abilities and interests for use in volunteer ministry. </w:t>
      </w:r>
    </w:p>
    <w:p w14:paraId="2232E8C6" w14:textId="77777777" w:rsidR="001F1AF1" w:rsidRDefault="001F1AF1" w:rsidP="001F1AF1">
      <w:pPr>
        <w:pStyle w:val="Default"/>
        <w:numPr>
          <w:ilvl w:val="0"/>
          <w:numId w:val="3"/>
        </w:numPr>
        <w:rPr>
          <w:sz w:val="22"/>
          <w:szCs w:val="22"/>
        </w:rPr>
      </w:pPr>
      <w:r>
        <w:rPr>
          <w:sz w:val="22"/>
          <w:szCs w:val="22"/>
        </w:rPr>
        <w:t xml:space="preserve">Develop and maintain a comprehensive database that lists the service opportunities that are available and the members that currently volunteer for those roles. </w:t>
      </w:r>
    </w:p>
    <w:p w14:paraId="1618B425" w14:textId="77777777" w:rsidR="001F1AF1" w:rsidRDefault="001F1AF1" w:rsidP="001F1AF1">
      <w:pPr>
        <w:pStyle w:val="Default"/>
        <w:numPr>
          <w:ilvl w:val="0"/>
          <w:numId w:val="3"/>
        </w:numPr>
        <w:rPr>
          <w:sz w:val="22"/>
          <w:szCs w:val="22"/>
        </w:rPr>
      </w:pPr>
      <w:r>
        <w:rPr>
          <w:sz w:val="22"/>
          <w:szCs w:val="22"/>
        </w:rPr>
        <w:t xml:space="preserve">Plan and coordinate use of volunteers with other staff members. </w:t>
      </w:r>
    </w:p>
    <w:p w14:paraId="4CC3BC78" w14:textId="77777777" w:rsidR="001F1AF1" w:rsidRDefault="001F1AF1" w:rsidP="001F1AF1">
      <w:pPr>
        <w:pStyle w:val="Default"/>
        <w:numPr>
          <w:ilvl w:val="0"/>
          <w:numId w:val="3"/>
        </w:numPr>
        <w:rPr>
          <w:sz w:val="22"/>
          <w:szCs w:val="22"/>
        </w:rPr>
      </w:pPr>
      <w:r>
        <w:rPr>
          <w:sz w:val="22"/>
          <w:szCs w:val="22"/>
        </w:rPr>
        <w:t xml:space="preserve">Encourage the congregation to offer their time, talents and treasures to the service of the Lord. This can be done through bulletin items, newsletter articles, or personal interaction. </w:t>
      </w:r>
    </w:p>
    <w:p w14:paraId="0C2216F2" w14:textId="77777777" w:rsidR="001F1AF1" w:rsidRDefault="001F1AF1" w:rsidP="001F1AF1">
      <w:pPr>
        <w:pStyle w:val="Default"/>
        <w:numPr>
          <w:ilvl w:val="0"/>
          <w:numId w:val="3"/>
        </w:numPr>
        <w:rPr>
          <w:sz w:val="22"/>
          <w:szCs w:val="22"/>
        </w:rPr>
      </w:pPr>
      <w:r>
        <w:rPr>
          <w:sz w:val="22"/>
          <w:szCs w:val="22"/>
        </w:rPr>
        <w:t xml:space="preserve">Recruit and oversee the Financial Secretary and Offering Counters. </w:t>
      </w:r>
    </w:p>
    <w:p w14:paraId="12D7031B" w14:textId="77777777" w:rsidR="001F1AF1" w:rsidRDefault="001F1AF1" w:rsidP="001F1AF1">
      <w:pPr>
        <w:pStyle w:val="Default"/>
        <w:numPr>
          <w:ilvl w:val="0"/>
          <w:numId w:val="3"/>
        </w:numPr>
        <w:rPr>
          <w:sz w:val="22"/>
          <w:szCs w:val="22"/>
        </w:rPr>
      </w:pPr>
      <w:r>
        <w:rPr>
          <w:sz w:val="22"/>
          <w:szCs w:val="22"/>
        </w:rPr>
        <w:t xml:space="preserve">Reorder Offering envelopes on a yearly basis. Administer all electronic giving programs, providing any updates as needed to the Web Master. </w:t>
      </w:r>
    </w:p>
    <w:p w14:paraId="5D9ED755" w14:textId="77777777" w:rsidR="001F1AF1" w:rsidRDefault="001F1AF1" w:rsidP="001F1AF1">
      <w:pPr>
        <w:pStyle w:val="Default"/>
        <w:numPr>
          <w:ilvl w:val="0"/>
          <w:numId w:val="3"/>
        </w:numPr>
        <w:rPr>
          <w:sz w:val="22"/>
          <w:szCs w:val="22"/>
        </w:rPr>
      </w:pPr>
      <w:r>
        <w:rPr>
          <w:sz w:val="22"/>
          <w:szCs w:val="22"/>
        </w:rPr>
        <w:t xml:space="preserve">Provide oversight to the development of the Ministry Spending Plan based on church priorities and available funds. </w:t>
      </w:r>
    </w:p>
    <w:p w14:paraId="31B7BE62" w14:textId="77777777" w:rsidR="001F1AF1" w:rsidRDefault="001F1AF1" w:rsidP="001F1AF1">
      <w:pPr>
        <w:pStyle w:val="Default"/>
        <w:numPr>
          <w:ilvl w:val="0"/>
          <w:numId w:val="3"/>
        </w:numPr>
        <w:rPr>
          <w:sz w:val="22"/>
          <w:szCs w:val="22"/>
        </w:rPr>
      </w:pPr>
      <w:r>
        <w:rPr>
          <w:sz w:val="22"/>
          <w:szCs w:val="22"/>
        </w:rPr>
        <w:t xml:space="preserve">Provide guidance to the office of Treasurer in the handling and distribution of funds as needed. </w:t>
      </w:r>
    </w:p>
    <w:p w14:paraId="710F7BA8" w14:textId="77777777" w:rsidR="001F1AF1" w:rsidRDefault="001F1AF1" w:rsidP="001F1AF1">
      <w:pPr>
        <w:pStyle w:val="Default"/>
        <w:numPr>
          <w:ilvl w:val="0"/>
          <w:numId w:val="3"/>
        </w:numPr>
        <w:rPr>
          <w:sz w:val="22"/>
          <w:szCs w:val="22"/>
        </w:rPr>
      </w:pPr>
      <w:r>
        <w:rPr>
          <w:sz w:val="22"/>
          <w:szCs w:val="22"/>
        </w:rPr>
        <w:t xml:space="preserve">Provide to the President of Church Council, suggested members of the Financial Review Committee by the end of each Fiscal year. This committee will be appointed by the President and the depth of the financial review shall be determined by the Church Council. (See by-laws) </w:t>
      </w:r>
    </w:p>
    <w:p w14:paraId="7A07D5DD" w14:textId="77777777" w:rsidR="001F1AF1" w:rsidRDefault="001F1AF1" w:rsidP="001F1AF1">
      <w:pPr>
        <w:pStyle w:val="Default"/>
        <w:numPr>
          <w:ilvl w:val="0"/>
          <w:numId w:val="3"/>
        </w:numPr>
        <w:rPr>
          <w:sz w:val="22"/>
          <w:szCs w:val="22"/>
        </w:rPr>
      </w:pPr>
      <w:r>
        <w:rPr>
          <w:sz w:val="22"/>
          <w:szCs w:val="22"/>
        </w:rPr>
        <w:t xml:space="preserve">Attend regular Board meetings as needed. </w:t>
      </w:r>
    </w:p>
    <w:p w14:paraId="19A4669D" w14:textId="77777777" w:rsidR="001F1AF1" w:rsidRDefault="001F1AF1" w:rsidP="001F1AF1">
      <w:pPr>
        <w:pStyle w:val="Default"/>
        <w:numPr>
          <w:ilvl w:val="0"/>
          <w:numId w:val="3"/>
        </w:numPr>
        <w:rPr>
          <w:sz w:val="22"/>
          <w:szCs w:val="22"/>
        </w:rPr>
      </w:pPr>
      <w:r>
        <w:rPr>
          <w:sz w:val="22"/>
          <w:szCs w:val="22"/>
        </w:rPr>
        <w:t xml:space="preserve">Attend monthly Council meetings as a resource and for informational purposes. </w:t>
      </w:r>
    </w:p>
    <w:p w14:paraId="53015B18" w14:textId="77777777" w:rsidR="00D04E06" w:rsidRDefault="001F1AF1" w:rsidP="001F1AF1">
      <w:pPr>
        <w:pStyle w:val="Default"/>
        <w:numPr>
          <w:ilvl w:val="0"/>
          <w:numId w:val="3"/>
        </w:numPr>
      </w:pPr>
      <w:r>
        <w:rPr>
          <w:sz w:val="22"/>
          <w:szCs w:val="22"/>
        </w:rPr>
        <w:t xml:space="preserve">Cooperate with the other Boards and church staff by performing any other duties when asked to do so. </w:t>
      </w:r>
    </w:p>
    <w:sectPr w:rsidR="00D04E0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F767DA" w14:textId="77777777" w:rsidR="00124507" w:rsidRDefault="00124507" w:rsidP="001F1AF1">
      <w:pPr>
        <w:spacing w:after="0"/>
      </w:pPr>
      <w:r>
        <w:separator/>
      </w:r>
    </w:p>
  </w:endnote>
  <w:endnote w:type="continuationSeparator" w:id="0">
    <w:p w14:paraId="09C8169B" w14:textId="77777777" w:rsidR="00124507" w:rsidRDefault="00124507" w:rsidP="001F1AF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9082C" w14:textId="77777777" w:rsidR="001F1AF1" w:rsidRDefault="001F1AF1" w:rsidP="001F1AF1">
    <w:pPr>
      <w:pStyle w:val="Default"/>
      <w:pageBreakBefore/>
      <w:tabs>
        <w:tab w:val="right" w:pos="9360"/>
      </w:tabs>
      <w:rPr>
        <w:sz w:val="22"/>
        <w:szCs w:val="22"/>
      </w:rPr>
    </w:pPr>
    <w:r>
      <w:rPr>
        <w:sz w:val="22"/>
        <w:szCs w:val="22"/>
      </w:rPr>
      <w:t xml:space="preserve">Revised May 4, </w:t>
    </w:r>
    <w:proofErr w:type="gramStart"/>
    <w:r>
      <w:rPr>
        <w:sz w:val="22"/>
        <w:szCs w:val="22"/>
      </w:rPr>
      <w:t>2020</w:t>
    </w:r>
    <w:proofErr w:type="gramEnd"/>
    <w:r>
      <w:rPr>
        <w:sz w:val="22"/>
        <w:szCs w:val="22"/>
      </w:rPr>
      <w:t xml:space="preserve"> </w:t>
    </w:r>
    <w:r>
      <w:rPr>
        <w:sz w:val="22"/>
        <w:szCs w:val="22"/>
      </w:rPr>
      <w:tab/>
      <w:t xml:space="preserve">Page </w:t>
    </w:r>
    <w:r w:rsidRPr="003E3369">
      <w:rPr>
        <w:sz w:val="22"/>
        <w:szCs w:val="22"/>
      </w:rPr>
      <w:fldChar w:fldCharType="begin"/>
    </w:r>
    <w:r w:rsidRPr="003E3369">
      <w:rPr>
        <w:sz w:val="22"/>
        <w:szCs w:val="22"/>
      </w:rPr>
      <w:instrText xml:space="preserve"> PAGE   \* MERGEFORMAT </w:instrText>
    </w:r>
    <w:r w:rsidRPr="003E3369">
      <w:rPr>
        <w:sz w:val="22"/>
        <w:szCs w:val="22"/>
      </w:rPr>
      <w:fldChar w:fldCharType="separate"/>
    </w:r>
    <w:r w:rsidR="00907681">
      <w:rPr>
        <w:noProof/>
        <w:sz w:val="22"/>
        <w:szCs w:val="22"/>
      </w:rPr>
      <w:t>1</w:t>
    </w:r>
    <w:r w:rsidRPr="003E3369">
      <w:rPr>
        <w:noProof/>
        <w:sz w:val="22"/>
        <w:szCs w:val="22"/>
      </w:rPr>
      <w:fldChar w:fldCharType="end"/>
    </w:r>
    <w:r>
      <w:rPr>
        <w:sz w:val="22"/>
        <w:szCs w:val="22"/>
      </w:rPr>
      <w:t xml:space="preserve"> of </w:t>
    </w:r>
    <w:r w:rsidR="00907681" w:rsidRPr="00907681">
      <w:rPr>
        <w:sz w:val="22"/>
        <w:szCs w:val="22"/>
      </w:rPr>
      <w:fldChar w:fldCharType="begin"/>
    </w:r>
    <w:r w:rsidR="00907681" w:rsidRPr="00907681">
      <w:rPr>
        <w:sz w:val="22"/>
        <w:szCs w:val="22"/>
      </w:rPr>
      <w:instrText xml:space="preserve"> PAGE   \* MERGEFORMAT </w:instrText>
    </w:r>
    <w:r w:rsidR="00907681" w:rsidRPr="00907681">
      <w:rPr>
        <w:sz w:val="22"/>
        <w:szCs w:val="22"/>
      </w:rPr>
      <w:fldChar w:fldCharType="separate"/>
    </w:r>
    <w:r w:rsidR="00907681">
      <w:rPr>
        <w:noProof/>
        <w:sz w:val="22"/>
        <w:szCs w:val="22"/>
      </w:rPr>
      <w:t>1</w:t>
    </w:r>
    <w:r w:rsidR="00907681" w:rsidRPr="00907681">
      <w:rPr>
        <w:noProof/>
        <w:sz w:val="22"/>
        <w:szCs w:val="22"/>
      </w:rPr>
      <w:fldChar w:fldCharType="end"/>
    </w:r>
    <w:r>
      <w:rPr>
        <w:sz w:val="22"/>
        <w:szCs w:val="22"/>
      </w:rPr>
      <w:t xml:space="preserve"> </w:t>
    </w:r>
  </w:p>
  <w:p w14:paraId="79AB30AF" w14:textId="77777777" w:rsidR="001F1AF1" w:rsidRDefault="001F1AF1" w:rsidP="001F1AF1">
    <w:pPr>
      <w:pStyle w:val="Default"/>
      <w:pageBreakBefore/>
      <w:rPr>
        <w:sz w:val="22"/>
        <w:szCs w:val="22"/>
      </w:rPr>
    </w:pPr>
    <w:r>
      <w:rPr>
        <w:sz w:val="22"/>
        <w:szCs w:val="22"/>
      </w:rPr>
      <w:t xml:space="preserve">Approved May 14, 2020 </w:t>
    </w:r>
  </w:p>
  <w:p w14:paraId="3777AC53" w14:textId="77777777" w:rsidR="001F1AF1" w:rsidRDefault="001F1A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8E2C5C" w14:textId="77777777" w:rsidR="00124507" w:rsidRDefault="00124507" w:rsidP="001F1AF1">
      <w:pPr>
        <w:spacing w:after="0"/>
      </w:pPr>
      <w:r>
        <w:separator/>
      </w:r>
    </w:p>
  </w:footnote>
  <w:footnote w:type="continuationSeparator" w:id="0">
    <w:p w14:paraId="2A48E589" w14:textId="77777777" w:rsidR="00124507" w:rsidRDefault="00124507" w:rsidP="001F1AF1">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3F6279"/>
    <w:multiLevelType w:val="hybridMultilevel"/>
    <w:tmpl w:val="1CC03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D1130E"/>
    <w:multiLevelType w:val="hybridMultilevel"/>
    <w:tmpl w:val="DAC8D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F208D1"/>
    <w:multiLevelType w:val="hybridMultilevel"/>
    <w:tmpl w:val="0F3A71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20205556">
    <w:abstractNumId w:val="1"/>
  </w:num>
  <w:num w:numId="2" w16cid:durableId="1609043762">
    <w:abstractNumId w:val="2"/>
  </w:num>
  <w:num w:numId="3" w16cid:durableId="1971648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AF1"/>
    <w:rsid w:val="00124507"/>
    <w:rsid w:val="001F1AF1"/>
    <w:rsid w:val="00907681"/>
    <w:rsid w:val="00BA3B88"/>
    <w:rsid w:val="00BD254A"/>
    <w:rsid w:val="00D04E06"/>
    <w:rsid w:val="00F664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DE5FD"/>
  <w15:docId w15:val="{37F564FD-7E0D-4A64-901A-903BCDC43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en-US"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F1AF1"/>
    <w:pPr>
      <w:autoSpaceDE w:val="0"/>
      <w:autoSpaceDN w:val="0"/>
      <w:adjustRightInd w:val="0"/>
      <w:spacing w:after="0"/>
    </w:pPr>
    <w:rPr>
      <w:color w:val="000000"/>
      <w:sz w:val="24"/>
      <w:szCs w:val="24"/>
    </w:rPr>
  </w:style>
  <w:style w:type="paragraph" w:styleId="Header">
    <w:name w:val="header"/>
    <w:basedOn w:val="Normal"/>
    <w:link w:val="HeaderChar"/>
    <w:uiPriority w:val="99"/>
    <w:unhideWhenUsed/>
    <w:rsid w:val="001F1AF1"/>
    <w:pPr>
      <w:tabs>
        <w:tab w:val="center" w:pos="4680"/>
        <w:tab w:val="right" w:pos="9360"/>
      </w:tabs>
      <w:spacing w:after="0"/>
    </w:pPr>
  </w:style>
  <w:style w:type="character" w:customStyle="1" w:styleId="HeaderChar">
    <w:name w:val="Header Char"/>
    <w:basedOn w:val="DefaultParagraphFont"/>
    <w:link w:val="Header"/>
    <w:uiPriority w:val="99"/>
    <w:rsid w:val="001F1AF1"/>
  </w:style>
  <w:style w:type="paragraph" w:styleId="Footer">
    <w:name w:val="footer"/>
    <w:basedOn w:val="Normal"/>
    <w:link w:val="FooterChar"/>
    <w:uiPriority w:val="99"/>
    <w:unhideWhenUsed/>
    <w:rsid w:val="001F1AF1"/>
    <w:pPr>
      <w:tabs>
        <w:tab w:val="center" w:pos="4680"/>
        <w:tab w:val="right" w:pos="9360"/>
      </w:tabs>
      <w:spacing w:after="0"/>
    </w:pPr>
  </w:style>
  <w:style w:type="character" w:customStyle="1" w:styleId="FooterChar">
    <w:name w:val="Footer Char"/>
    <w:basedOn w:val="DefaultParagraphFont"/>
    <w:link w:val="Footer"/>
    <w:uiPriority w:val="99"/>
    <w:rsid w:val="001F1A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344</Words>
  <Characters>1962</Characters>
  <Application>Microsoft Office Word</Application>
  <DocSecurity>0</DocSecurity>
  <Lines>16</Lines>
  <Paragraphs>4</Paragraphs>
  <ScaleCrop>false</ScaleCrop>
  <Company>HP</Company>
  <LinksUpToDate>false</LinksUpToDate>
  <CharactersWithSpaces>2302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ewiltse@hargray.com</dc:creator>
  <cp:lastModifiedBy>Karen Hanovich</cp:lastModifiedBy>
  <cp:revision>2</cp:revision>
  <dcterms:created xsi:type="dcterms:W3CDTF">2026-06-08T15:38:00Z</dcterms:created>
  <dcterms:modified xsi:type="dcterms:W3CDTF">2026-06-08T15:38:00Z</dcterms:modified>
</cp:coreProperties>
</file>